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68A" w:rsidRPr="002D37E7" w:rsidRDefault="0078068A"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8731E8" w:rsidRDefault="00A644C5"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12</w:t>
      </w:r>
      <w:r w:rsidR="008731E8">
        <w:rPr>
          <w:rFonts w:ascii="Times New Roman" w:eastAsia="Calibri" w:hAnsi="Times New Roman" w:cs="Times New Roman"/>
          <w:b/>
          <w:color w:val="auto"/>
          <w:sz w:val="44"/>
          <w:szCs w:val="44"/>
          <w:u w:val="single"/>
          <w:lang w:eastAsia="en-US" w:bidi="ar-SA"/>
        </w:rPr>
        <w:t xml:space="preserve"> </w:t>
      </w:r>
      <w:r w:rsidR="006E4FC2">
        <w:rPr>
          <w:rFonts w:ascii="Times New Roman" w:eastAsia="Calibri" w:hAnsi="Times New Roman" w:cs="Times New Roman"/>
          <w:b/>
          <w:color w:val="auto"/>
          <w:sz w:val="44"/>
          <w:szCs w:val="44"/>
          <w:u w:val="single"/>
          <w:lang w:eastAsia="en-US" w:bidi="ar-SA"/>
        </w:rPr>
        <w:t>МАРТ</w:t>
      </w:r>
      <w:r w:rsidR="006B04E4"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1870B9" w:rsidRDefault="001870B9"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bidi="ar-SA"/>
        </w:rPr>
      </w:pPr>
    </w:p>
    <w:p w:rsidR="003208B4" w:rsidRDefault="003208B4"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bidi="ar-SA"/>
        </w:rPr>
      </w:pPr>
    </w:p>
    <w:p w:rsidR="00A644C5" w:rsidRPr="00EE174D" w:rsidRDefault="00A644C5" w:rsidP="00A644C5">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106</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11</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A644C5" w:rsidRDefault="00A644C5" w:rsidP="00A644C5">
      <w:pPr>
        <w:widowControl/>
        <w:ind w:firstLine="708"/>
        <w:jc w:val="both"/>
        <w:rPr>
          <w:rFonts w:ascii="Times New Roman" w:eastAsia="Times New Roman" w:hAnsi="Times New Roman" w:cs="Times New Roman"/>
          <w:color w:val="auto"/>
          <w:sz w:val="28"/>
          <w:szCs w:val="28"/>
          <w:lang w:eastAsia="en-US" w:bidi="ar-SA"/>
        </w:rPr>
      </w:pPr>
    </w:p>
    <w:p w:rsidR="00A644C5" w:rsidRDefault="00A644C5" w:rsidP="00A644C5">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12.03.2025 година, състав на Плевенски окръжен съд разгледа наказателно дело №106/2024 година, </w:t>
      </w:r>
      <w:r w:rsidRPr="00FC3A34">
        <w:rPr>
          <w:rFonts w:ascii="Times New Roman" w:eastAsia="Times New Roman" w:hAnsi="Times New Roman" w:cs="Times New Roman"/>
          <w:color w:val="auto"/>
          <w:sz w:val="28"/>
          <w:szCs w:val="28"/>
          <w:lang w:eastAsia="en-US" w:bidi="ar-SA"/>
        </w:rPr>
        <w:t xml:space="preserve">образувано </w:t>
      </w:r>
      <w:r w:rsidRPr="00D12B05">
        <w:rPr>
          <w:rFonts w:ascii="Times New Roman" w:eastAsia="Times New Roman" w:hAnsi="Times New Roman" w:cs="Times New Roman"/>
          <w:color w:val="auto"/>
          <w:sz w:val="28"/>
          <w:szCs w:val="28"/>
          <w:lang w:eastAsia="en-US" w:bidi="ar-SA"/>
        </w:rPr>
        <w:t xml:space="preserve">на основание </w:t>
      </w:r>
      <w:r>
        <w:rPr>
          <w:rFonts w:ascii="Times New Roman" w:eastAsia="Times New Roman" w:hAnsi="Times New Roman" w:cs="Times New Roman"/>
          <w:color w:val="auto"/>
          <w:sz w:val="28"/>
          <w:szCs w:val="28"/>
          <w:lang w:eastAsia="en-US" w:bidi="ar-SA"/>
        </w:rPr>
        <w:t xml:space="preserve">обвинителен акт на Окръжна прокуратура Плевен, срещу четирима подсъдими с инициали </w:t>
      </w:r>
      <w:r w:rsidRPr="00851119">
        <w:rPr>
          <w:rFonts w:ascii="Times New Roman" w:eastAsia="Times New Roman" w:hAnsi="Times New Roman" w:cs="Times New Roman"/>
          <w:b/>
          <w:color w:val="auto"/>
          <w:sz w:val="28"/>
          <w:szCs w:val="28"/>
          <w:lang w:eastAsia="en-US" w:bidi="ar-SA"/>
        </w:rPr>
        <w:t xml:space="preserve">Ч.С.Ч., И.Т.Х,  М.Д.А. </w:t>
      </w:r>
      <w:r w:rsidRPr="00203CCF">
        <w:rPr>
          <w:rFonts w:ascii="Times New Roman" w:eastAsia="Times New Roman" w:hAnsi="Times New Roman" w:cs="Times New Roman"/>
          <w:color w:val="auto"/>
          <w:sz w:val="28"/>
          <w:szCs w:val="28"/>
          <w:lang w:eastAsia="en-US" w:bidi="ar-SA"/>
        </w:rPr>
        <w:t>и</w:t>
      </w:r>
      <w:r w:rsidRPr="00851119">
        <w:rPr>
          <w:rFonts w:ascii="Times New Roman" w:eastAsia="Times New Roman" w:hAnsi="Times New Roman" w:cs="Times New Roman"/>
          <w:b/>
          <w:color w:val="auto"/>
          <w:sz w:val="28"/>
          <w:szCs w:val="28"/>
          <w:lang w:eastAsia="en-US" w:bidi="ar-SA"/>
        </w:rPr>
        <w:t xml:space="preserve"> Р.О.М.</w:t>
      </w:r>
      <w:r>
        <w:rPr>
          <w:rFonts w:ascii="Times New Roman" w:eastAsia="Times New Roman" w:hAnsi="Times New Roman" w:cs="Times New Roman"/>
          <w:color w:val="auto"/>
          <w:sz w:val="28"/>
          <w:szCs w:val="28"/>
          <w:lang w:eastAsia="en-US" w:bidi="ar-SA"/>
        </w:rPr>
        <w:t>. На четиримата са повдигнати различни обвинения.</w:t>
      </w:r>
    </w:p>
    <w:p w:rsidR="00A644C5" w:rsidRDefault="00A644C5" w:rsidP="00A644C5">
      <w:pPr>
        <w:widowControl/>
        <w:ind w:firstLine="708"/>
        <w:jc w:val="both"/>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b/>
          <w:color w:val="auto"/>
          <w:sz w:val="28"/>
          <w:szCs w:val="28"/>
          <w:lang w:eastAsia="en-US" w:bidi="ar-SA"/>
        </w:rPr>
        <w:t>Ч.С.Ч.</w:t>
      </w:r>
      <w:r>
        <w:rPr>
          <w:rFonts w:ascii="Times New Roman" w:eastAsia="Times New Roman" w:hAnsi="Times New Roman" w:cs="Times New Roman"/>
          <w:color w:val="auto"/>
          <w:sz w:val="28"/>
          <w:szCs w:val="28"/>
          <w:lang w:eastAsia="en-US" w:bidi="ar-SA"/>
        </w:rPr>
        <w:t xml:space="preserve"> и</w:t>
      </w:r>
      <w:r w:rsidRPr="00851119">
        <w:rPr>
          <w:rFonts w:ascii="Times New Roman" w:eastAsia="Times New Roman" w:hAnsi="Times New Roman" w:cs="Times New Roman"/>
          <w:b/>
          <w:color w:val="auto"/>
          <w:sz w:val="28"/>
          <w:szCs w:val="28"/>
          <w:lang w:eastAsia="en-US" w:bidi="ar-SA"/>
        </w:rPr>
        <w:t xml:space="preserve"> И.Т.Х</w:t>
      </w:r>
      <w:r>
        <w:rPr>
          <w:rFonts w:ascii="Times New Roman" w:eastAsia="Times New Roman" w:hAnsi="Times New Roman" w:cs="Times New Roman"/>
          <w:b/>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са обвинени в това, че на 19 юли 2018 година, в град Тръстеник, </w:t>
      </w:r>
      <w:proofErr w:type="spellStart"/>
      <w:r>
        <w:rPr>
          <w:rFonts w:ascii="Times New Roman" w:eastAsia="Times New Roman" w:hAnsi="Times New Roman" w:cs="Times New Roman"/>
          <w:color w:val="auto"/>
          <w:sz w:val="28"/>
          <w:szCs w:val="28"/>
          <w:lang w:eastAsia="en-US" w:bidi="ar-SA"/>
        </w:rPr>
        <w:t>обл</w:t>
      </w:r>
      <w:proofErr w:type="spellEnd"/>
      <w:r>
        <w:rPr>
          <w:rFonts w:ascii="Times New Roman" w:eastAsia="Times New Roman" w:hAnsi="Times New Roman" w:cs="Times New Roman"/>
          <w:color w:val="auto"/>
          <w:sz w:val="28"/>
          <w:szCs w:val="28"/>
          <w:lang w:eastAsia="en-US" w:bidi="ar-SA"/>
        </w:rPr>
        <w:t xml:space="preserve">.Плевен, в качеството им на длъжностни лица, съответно младши </w:t>
      </w:r>
      <w:proofErr w:type="spellStart"/>
      <w:r>
        <w:rPr>
          <w:rFonts w:ascii="Times New Roman" w:eastAsia="Times New Roman" w:hAnsi="Times New Roman" w:cs="Times New Roman"/>
          <w:color w:val="auto"/>
          <w:sz w:val="28"/>
          <w:szCs w:val="28"/>
          <w:lang w:eastAsia="en-US" w:bidi="ar-SA"/>
        </w:rPr>
        <w:t>автоконтрольор</w:t>
      </w:r>
      <w:proofErr w:type="spellEnd"/>
      <w:r>
        <w:rPr>
          <w:rFonts w:ascii="Times New Roman" w:eastAsia="Times New Roman" w:hAnsi="Times New Roman" w:cs="Times New Roman"/>
          <w:color w:val="auto"/>
          <w:sz w:val="28"/>
          <w:szCs w:val="28"/>
          <w:lang w:eastAsia="en-US" w:bidi="ar-SA"/>
        </w:rPr>
        <w:t xml:space="preserve"> и старши полицай, в съучастие помежду си и с подсъдимия </w:t>
      </w:r>
      <w:r w:rsidRPr="00851119">
        <w:rPr>
          <w:rFonts w:ascii="Times New Roman" w:eastAsia="Times New Roman" w:hAnsi="Times New Roman" w:cs="Times New Roman"/>
          <w:b/>
          <w:color w:val="auto"/>
          <w:sz w:val="28"/>
          <w:szCs w:val="28"/>
          <w:lang w:eastAsia="en-US" w:bidi="ar-SA"/>
        </w:rPr>
        <w:t>М.Д.А.</w:t>
      </w:r>
      <w:r>
        <w:rPr>
          <w:rFonts w:ascii="Times New Roman" w:eastAsia="Times New Roman" w:hAnsi="Times New Roman" w:cs="Times New Roman"/>
          <w:color w:val="auto"/>
          <w:sz w:val="28"/>
          <w:szCs w:val="28"/>
          <w:lang w:eastAsia="en-US" w:bidi="ar-SA"/>
        </w:rPr>
        <w:t xml:space="preserve">, не са изпълнили служебните си задължения при установяване на нарушение. Нарушението е извършено от подсъдимия </w:t>
      </w:r>
      <w:r w:rsidRPr="00BE5EC5">
        <w:rPr>
          <w:rFonts w:ascii="Times New Roman" w:eastAsia="Times New Roman" w:hAnsi="Times New Roman" w:cs="Times New Roman"/>
          <w:b/>
          <w:color w:val="auto"/>
          <w:sz w:val="28"/>
          <w:szCs w:val="28"/>
          <w:lang w:eastAsia="en-US" w:bidi="ar-SA"/>
        </w:rPr>
        <w:t>Р.О.М.</w:t>
      </w:r>
      <w:r>
        <w:rPr>
          <w:rFonts w:ascii="Times New Roman" w:eastAsia="Times New Roman" w:hAnsi="Times New Roman" w:cs="Times New Roman"/>
          <w:color w:val="auto"/>
          <w:sz w:val="28"/>
          <w:szCs w:val="28"/>
          <w:lang w:eastAsia="en-US" w:bidi="ar-SA"/>
        </w:rPr>
        <w:t xml:space="preserve">, който управлявал товарен автомобил без съответното свидетелство, в едногодишния срок от наказанието му за същото деяние, за което е предвидена санкция прекратяване на регистрацията на пътното превозно средство и отнемане на регистрационните му табели, което двамата обвиняеми не направили, като така спомогнали и </w:t>
      </w:r>
      <w:r w:rsidRPr="00BE5EC5">
        <w:rPr>
          <w:rFonts w:ascii="Times New Roman" w:eastAsia="Times New Roman" w:hAnsi="Times New Roman" w:cs="Times New Roman"/>
          <w:b/>
          <w:color w:val="auto"/>
          <w:sz w:val="28"/>
          <w:szCs w:val="28"/>
          <w:lang w:eastAsia="en-US" w:bidi="ar-SA"/>
        </w:rPr>
        <w:t>Р.О.М.</w:t>
      </w:r>
      <w:r>
        <w:rPr>
          <w:rFonts w:ascii="Times New Roman" w:eastAsia="Times New Roman" w:hAnsi="Times New Roman" w:cs="Times New Roman"/>
          <w:color w:val="auto"/>
          <w:sz w:val="28"/>
          <w:szCs w:val="28"/>
          <w:lang w:eastAsia="en-US" w:bidi="ar-SA"/>
        </w:rPr>
        <w:t xml:space="preserve"> да избегне наказателно преследване за извършеното от него. Освен това, съставили акт за установяване на административно нарушение с невярно съдържание, като вписали, че друг е управлявал товарния автомобил, а не фактически установения при проверката водач </w:t>
      </w:r>
      <w:r w:rsidRPr="00BE5EC5">
        <w:rPr>
          <w:rFonts w:ascii="Times New Roman" w:eastAsia="Times New Roman" w:hAnsi="Times New Roman" w:cs="Times New Roman"/>
          <w:b/>
          <w:color w:val="auto"/>
          <w:sz w:val="28"/>
          <w:szCs w:val="28"/>
          <w:lang w:eastAsia="en-US" w:bidi="ar-SA"/>
        </w:rPr>
        <w:t>Р.О.М.</w:t>
      </w:r>
    </w:p>
    <w:p w:rsidR="00A644C5" w:rsidRDefault="00A644C5" w:rsidP="00A644C5">
      <w:pPr>
        <w:widowControl/>
        <w:ind w:firstLine="708"/>
        <w:jc w:val="both"/>
        <w:rPr>
          <w:rFonts w:ascii="Times New Roman" w:eastAsia="Times New Roman" w:hAnsi="Times New Roman" w:cs="Times New Roman"/>
          <w:color w:val="auto"/>
          <w:sz w:val="28"/>
          <w:szCs w:val="28"/>
          <w:lang w:eastAsia="en-US" w:bidi="ar-SA"/>
        </w:rPr>
      </w:pPr>
      <w:r w:rsidRPr="00BE5EC5">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 xml:space="preserve">подсъдимия </w:t>
      </w:r>
      <w:r w:rsidRPr="00851119">
        <w:rPr>
          <w:rFonts w:ascii="Times New Roman" w:eastAsia="Times New Roman" w:hAnsi="Times New Roman" w:cs="Times New Roman"/>
          <w:b/>
          <w:color w:val="auto"/>
          <w:sz w:val="28"/>
          <w:szCs w:val="28"/>
          <w:lang w:eastAsia="en-US" w:bidi="ar-SA"/>
        </w:rPr>
        <w:t>М.Д.А.</w:t>
      </w:r>
      <w:r>
        <w:rPr>
          <w:rFonts w:ascii="Times New Roman" w:eastAsia="Times New Roman" w:hAnsi="Times New Roman" w:cs="Times New Roman"/>
          <w:color w:val="auto"/>
          <w:sz w:val="28"/>
          <w:szCs w:val="28"/>
          <w:lang w:eastAsia="en-US" w:bidi="ar-SA"/>
        </w:rPr>
        <w:t xml:space="preserve"> са повдигнати обвинения във връзка с това, че като подбудител и помагач склонил обвиняемите </w:t>
      </w:r>
      <w:r w:rsidRPr="00BE5EC5">
        <w:rPr>
          <w:rFonts w:ascii="Times New Roman" w:eastAsia="Times New Roman" w:hAnsi="Times New Roman" w:cs="Times New Roman"/>
          <w:b/>
          <w:color w:val="auto"/>
          <w:sz w:val="28"/>
          <w:szCs w:val="28"/>
          <w:lang w:eastAsia="en-US" w:bidi="ar-SA"/>
        </w:rPr>
        <w:t>Ч.С.Ч.</w:t>
      </w:r>
      <w:r w:rsidRPr="00BE5EC5">
        <w:rPr>
          <w:rFonts w:ascii="Times New Roman" w:eastAsia="Times New Roman" w:hAnsi="Times New Roman" w:cs="Times New Roman"/>
          <w:color w:val="auto"/>
          <w:sz w:val="28"/>
          <w:szCs w:val="28"/>
          <w:lang w:eastAsia="en-US" w:bidi="ar-SA"/>
        </w:rPr>
        <w:t xml:space="preserve"> и </w:t>
      </w:r>
      <w:r w:rsidRPr="00BE5EC5">
        <w:rPr>
          <w:rFonts w:ascii="Times New Roman" w:eastAsia="Times New Roman" w:hAnsi="Times New Roman" w:cs="Times New Roman"/>
          <w:b/>
          <w:color w:val="auto"/>
          <w:sz w:val="28"/>
          <w:szCs w:val="28"/>
          <w:lang w:eastAsia="en-US" w:bidi="ar-SA"/>
        </w:rPr>
        <w:t>И.Т.Х.</w:t>
      </w:r>
      <w:r>
        <w:rPr>
          <w:rFonts w:ascii="Times New Roman" w:eastAsia="Times New Roman" w:hAnsi="Times New Roman" w:cs="Times New Roman"/>
          <w:color w:val="auto"/>
          <w:sz w:val="28"/>
          <w:szCs w:val="28"/>
          <w:lang w:eastAsia="en-US" w:bidi="ar-SA"/>
        </w:rPr>
        <w:t xml:space="preserve"> да извършат гореописаните престъпления, с цел да набави за себе си облага - да продължи да използва товарния автомобил в осъществяваната от него търговска дейност.</w:t>
      </w:r>
    </w:p>
    <w:p w:rsidR="00A644C5" w:rsidRDefault="00A644C5" w:rsidP="00A644C5">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четвъртия подсъдим с инициали </w:t>
      </w:r>
      <w:r w:rsidRPr="00BE5EC5">
        <w:rPr>
          <w:rFonts w:ascii="Times New Roman" w:eastAsia="Times New Roman" w:hAnsi="Times New Roman" w:cs="Times New Roman"/>
          <w:b/>
          <w:color w:val="auto"/>
          <w:sz w:val="28"/>
          <w:szCs w:val="28"/>
          <w:lang w:eastAsia="en-US" w:bidi="ar-SA"/>
        </w:rPr>
        <w:t>Р.О.М.</w:t>
      </w:r>
      <w:r>
        <w:rPr>
          <w:rFonts w:ascii="Times New Roman" w:eastAsia="Times New Roman" w:hAnsi="Times New Roman" w:cs="Times New Roman"/>
          <w:color w:val="auto"/>
          <w:sz w:val="28"/>
          <w:szCs w:val="28"/>
          <w:lang w:eastAsia="en-US" w:bidi="ar-SA"/>
        </w:rPr>
        <w:t xml:space="preserve"> е повдигнато едно обвинение за управление на моторно превозно средство без да е правоспособен водач, в едногодишния срок от наказанието му за такова деяние.</w:t>
      </w:r>
    </w:p>
    <w:p w:rsidR="0078068A" w:rsidRDefault="0078068A" w:rsidP="00A644C5">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съдебното заседание не е даден ход на делото. Не се е явил защитникът на единия от подсъдимите, по здравословни причини. Това е наложило отлагане на делото. Поради голямата заетост на адвокатите, следващото съдебно заседание е насрочено за първата </w:t>
      </w:r>
      <w:r w:rsidR="003208B4">
        <w:rPr>
          <w:rFonts w:ascii="Times New Roman" w:eastAsia="Times New Roman" w:hAnsi="Times New Roman" w:cs="Times New Roman"/>
          <w:color w:val="auto"/>
          <w:sz w:val="28"/>
          <w:szCs w:val="28"/>
          <w:lang w:eastAsia="en-US" w:bidi="ar-SA"/>
        </w:rPr>
        <w:t>свободна и</w:t>
      </w:r>
      <w:r>
        <w:rPr>
          <w:rFonts w:ascii="Times New Roman" w:eastAsia="Times New Roman" w:hAnsi="Times New Roman" w:cs="Times New Roman"/>
          <w:color w:val="auto"/>
          <w:sz w:val="28"/>
          <w:szCs w:val="28"/>
          <w:lang w:eastAsia="en-US" w:bidi="ar-SA"/>
        </w:rPr>
        <w:t xml:space="preserve"> удобна за всички дата – 07.05.2025 година от 11:00 часа.</w:t>
      </w:r>
    </w:p>
    <w:p w:rsidR="002D37E7" w:rsidRDefault="002D37E7" w:rsidP="00A644C5">
      <w:pPr>
        <w:widowControl/>
        <w:ind w:firstLine="708"/>
        <w:jc w:val="both"/>
        <w:rPr>
          <w:rFonts w:ascii="Times New Roman" w:eastAsia="Times New Roman" w:hAnsi="Times New Roman" w:cs="Times New Roman"/>
          <w:color w:val="auto"/>
          <w:sz w:val="28"/>
          <w:szCs w:val="28"/>
          <w:lang w:eastAsia="en-US" w:bidi="ar-SA"/>
        </w:rPr>
      </w:pPr>
      <w:bookmarkStart w:id="0" w:name="_GoBack"/>
      <w:bookmarkEnd w:id="0"/>
    </w:p>
    <w:p w:rsidR="00594370" w:rsidRPr="00EE174D" w:rsidRDefault="00594370" w:rsidP="00594370">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lastRenderedPageBreak/>
        <w:t>Наказателно дело от общ характер №</w:t>
      </w:r>
      <w:r>
        <w:rPr>
          <w:rFonts w:ascii="Times New Roman" w:eastAsia="Calibri" w:hAnsi="Times New Roman" w:cs="Times New Roman"/>
          <w:b/>
          <w:color w:val="auto"/>
          <w:sz w:val="28"/>
          <w:szCs w:val="28"/>
          <w:u w:val="single"/>
          <w:lang w:eastAsia="en-US" w:bidi="ar-SA"/>
        </w:rPr>
        <w:t>1</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25</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11</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594370" w:rsidRDefault="00594370" w:rsidP="00594370">
      <w:pPr>
        <w:widowControl/>
        <w:ind w:firstLine="708"/>
        <w:jc w:val="both"/>
        <w:rPr>
          <w:rFonts w:ascii="Times New Roman" w:eastAsia="Times New Roman" w:hAnsi="Times New Roman" w:cs="Times New Roman"/>
          <w:color w:val="auto"/>
          <w:sz w:val="28"/>
          <w:szCs w:val="28"/>
          <w:lang w:eastAsia="en-US" w:bidi="ar-SA"/>
        </w:rPr>
      </w:pPr>
    </w:p>
    <w:p w:rsidR="004E6C88" w:rsidRDefault="00594370" w:rsidP="00594370">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12.03.2025 година, състав на Плевенски окръжен съд разгледа наказателно дело №1/2025 година, </w:t>
      </w:r>
      <w:r w:rsidRPr="00FC3A34">
        <w:rPr>
          <w:rFonts w:ascii="Times New Roman" w:eastAsia="Times New Roman" w:hAnsi="Times New Roman" w:cs="Times New Roman"/>
          <w:color w:val="auto"/>
          <w:sz w:val="28"/>
          <w:szCs w:val="28"/>
          <w:lang w:eastAsia="en-US" w:bidi="ar-SA"/>
        </w:rPr>
        <w:t xml:space="preserve">образувано </w:t>
      </w:r>
      <w:r>
        <w:rPr>
          <w:rFonts w:ascii="Times New Roman" w:eastAsia="Times New Roman" w:hAnsi="Times New Roman" w:cs="Times New Roman"/>
          <w:color w:val="auto"/>
          <w:sz w:val="28"/>
          <w:szCs w:val="28"/>
          <w:lang w:eastAsia="en-US" w:bidi="ar-SA"/>
        </w:rPr>
        <w:t>срещу М.С.</w:t>
      </w:r>
      <w:proofErr w:type="spellStart"/>
      <w:r>
        <w:rPr>
          <w:rFonts w:ascii="Times New Roman" w:eastAsia="Times New Roman" w:hAnsi="Times New Roman" w:cs="Times New Roman"/>
          <w:color w:val="auto"/>
          <w:sz w:val="28"/>
          <w:szCs w:val="28"/>
          <w:lang w:eastAsia="en-US" w:bidi="ar-SA"/>
        </w:rPr>
        <w:t>С</w:t>
      </w:r>
      <w:proofErr w:type="spellEnd"/>
      <w:r>
        <w:rPr>
          <w:rFonts w:ascii="Times New Roman" w:eastAsia="Times New Roman" w:hAnsi="Times New Roman" w:cs="Times New Roman"/>
          <w:color w:val="auto"/>
          <w:sz w:val="28"/>
          <w:szCs w:val="28"/>
          <w:lang w:eastAsia="en-US" w:bidi="ar-SA"/>
        </w:rPr>
        <w:t xml:space="preserve">., роден 1994 година, от село Мечка, </w:t>
      </w:r>
      <w:proofErr w:type="spellStart"/>
      <w:r>
        <w:rPr>
          <w:rFonts w:ascii="Times New Roman" w:eastAsia="Times New Roman" w:hAnsi="Times New Roman" w:cs="Times New Roman"/>
          <w:color w:val="auto"/>
          <w:sz w:val="28"/>
          <w:szCs w:val="28"/>
          <w:lang w:eastAsia="en-US" w:bidi="ar-SA"/>
        </w:rPr>
        <w:t>обл</w:t>
      </w:r>
      <w:proofErr w:type="spellEnd"/>
      <w:r>
        <w:rPr>
          <w:rFonts w:ascii="Times New Roman" w:eastAsia="Times New Roman" w:hAnsi="Times New Roman" w:cs="Times New Roman"/>
          <w:color w:val="auto"/>
          <w:sz w:val="28"/>
          <w:szCs w:val="28"/>
          <w:lang w:eastAsia="en-US" w:bidi="ar-SA"/>
        </w:rPr>
        <w:t>.Плевен</w:t>
      </w:r>
      <w:r w:rsidR="00990D54">
        <w:rPr>
          <w:rFonts w:ascii="Times New Roman" w:eastAsia="Times New Roman" w:hAnsi="Times New Roman" w:cs="Times New Roman"/>
          <w:color w:val="auto"/>
          <w:sz w:val="28"/>
          <w:szCs w:val="28"/>
          <w:lang w:eastAsia="en-US" w:bidi="ar-SA"/>
        </w:rPr>
        <w:t>, осъждан</w:t>
      </w:r>
      <w:r>
        <w:rPr>
          <w:rFonts w:ascii="Times New Roman" w:eastAsia="Times New Roman" w:hAnsi="Times New Roman" w:cs="Times New Roman"/>
          <w:color w:val="auto"/>
          <w:sz w:val="28"/>
          <w:szCs w:val="28"/>
          <w:lang w:eastAsia="en-US" w:bidi="ar-SA"/>
        </w:rPr>
        <w:t>, обвинен в това, че</w:t>
      </w:r>
    </w:p>
    <w:p w:rsidR="00594370" w:rsidRDefault="00594370" w:rsidP="00594370">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През месец май 2024 година, използвал чужда дебитна карта и извършил тегления на обща стойност 3000 лева. Подсъдимият е племенник на пострадалия. С дебитната карта се сдобил, тъй като </w:t>
      </w:r>
      <w:r w:rsidR="00990D54">
        <w:rPr>
          <w:rFonts w:ascii="Times New Roman" w:eastAsia="Times New Roman" w:hAnsi="Times New Roman" w:cs="Times New Roman"/>
          <w:color w:val="auto"/>
          <w:sz w:val="28"/>
          <w:szCs w:val="28"/>
          <w:lang w:eastAsia="en-US" w:bidi="ar-SA"/>
        </w:rPr>
        <w:t>пострадалият, без да разбере, я изпуснал на задната седалка на автомобила му, заедно с листче с написания ПИН код.</w:t>
      </w:r>
    </w:p>
    <w:p w:rsidR="00E42EC6" w:rsidRPr="004E6C88" w:rsidRDefault="00E42EC6" w:rsidP="00594370">
      <w:pPr>
        <w:widowControl/>
        <w:spacing w:line="276" w:lineRule="auto"/>
        <w:ind w:firstLine="709"/>
        <w:jc w:val="both"/>
        <w:rPr>
          <w:rFonts w:ascii="Times New Roman" w:eastAsia="Calibri" w:hAnsi="Times New Roman" w:cs="Times New Roman"/>
          <w:b/>
          <w:color w:val="auto"/>
          <w:sz w:val="28"/>
          <w:szCs w:val="28"/>
          <w:u w:val="single"/>
          <w:lang w:eastAsia="en-US" w:bidi="ar-SA"/>
        </w:rPr>
      </w:pPr>
      <w:r>
        <w:rPr>
          <w:rFonts w:ascii="Times New Roman" w:eastAsia="Times New Roman" w:hAnsi="Times New Roman" w:cs="Times New Roman"/>
          <w:color w:val="auto"/>
          <w:sz w:val="28"/>
          <w:szCs w:val="28"/>
          <w:lang w:eastAsia="en-US" w:bidi="ar-SA"/>
        </w:rPr>
        <w:t xml:space="preserve">Днес </w:t>
      </w:r>
      <w:r w:rsidR="002D37E7">
        <w:rPr>
          <w:rFonts w:ascii="Times New Roman" w:eastAsia="Times New Roman" w:hAnsi="Times New Roman" w:cs="Times New Roman"/>
          <w:color w:val="auto"/>
          <w:sz w:val="28"/>
          <w:szCs w:val="28"/>
          <w:lang w:eastAsia="en-US" w:bidi="ar-SA"/>
        </w:rPr>
        <w:t>е</w:t>
      </w:r>
      <w:r>
        <w:rPr>
          <w:rFonts w:ascii="Times New Roman" w:eastAsia="Times New Roman" w:hAnsi="Times New Roman" w:cs="Times New Roman"/>
          <w:color w:val="auto"/>
          <w:sz w:val="28"/>
          <w:szCs w:val="28"/>
          <w:lang w:eastAsia="en-US" w:bidi="ar-SA"/>
        </w:rPr>
        <w:t xml:space="preserve"> разпитан явилият се свидетел и подсъдимия</w:t>
      </w:r>
      <w:r w:rsidR="002D37E7">
        <w:rPr>
          <w:rFonts w:ascii="Times New Roman" w:eastAsia="Times New Roman" w:hAnsi="Times New Roman" w:cs="Times New Roman"/>
          <w:color w:val="auto"/>
          <w:sz w:val="28"/>
          <w:szCs w:val="28"/>
          <w:lang w:eastAsia="en-US" w:bidi="ar-SA"/>
        </w:rPr>
        <w:t>т</w:t>
      </w:r>
      <w:r>
        <w:rPr>
          <w:rFonts w:ascii="Times New Roman" w:eastAsia="Times New Roman" w:hAnsi="Times New Roman" w:cs="Times New Roman"/>
          <w:color w:val="auto"/>
          <w:sz w:val="28"/>
          <w:szCs w:val="28"/>
          <w:lang w:eastAsia="en-US" w:bidi="ar-SA"/>
        </w:rPr>
        <w:t xml:space="preserve">. Съдебното следствие не е приключило. По делото трябва да бъдат разпитани още лица, които ще бъдат призовани за следващата дата, а именно 14.04.2025 година от 13:00 часа. </w:t>
      </w:r>
    </w:p>
    <w:p w:rsidR="0059754F" w:rsidRDefault="0059754F"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3208B4">
        <w:rPr>
          <w:rFonts w:ascii="Times New Roman" w:eastAsia="Calibri" w:hAnsi="Times New Roman" w:cs="Times New Roman"/>
          <w:b/>
          <w:color w:val="auto"/>
          <w:sz w:val="28"/>
          <w:szCs w:val="28"/>
          <w:lang w:eastAsia="en-US"/>
        </w:rPr>
        <w:t xml:space="preserve">           12</w:t>
      </w:r>
      <w:r w:rsidR="00874FA5">
        <w:rPr>
          <w:rFonts w:ascii="Times New Roman" w:eastAsia="Calibri" w:hAnsi="Times New Roman" w:cs="Times New Roman"/>
          <w:b/>
          <w:color w:val="auto"/>
          <w:sz w:val="28"/>
          <w:szCs w:val="28"/>
          <w:lang w:eastAsia="en-US"/>
        </w:rPr>
        <w:t xml:space="preserve"> </w:t>
      </w:r>
      <w:r w:rsidR="006E4FC2">
        <w:rPr>
          <w:rFonts w:ascii="Times New Roman" w:eastAsia="Calibri" w:hAnsi="Times New Roman" w:cs="Times New Roman"/>
          <w:b/>
          <w:color w:val="auto"/>
          <w:sz w:val="28"/>
          <w:szCs w:val="28"/>
          <w:lang w:eastAsia="en-US"/>
        </w:rPr>
        <w:t>март</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31A" w:rsidRDefault="0067731A" w:rsidP="007017CB">
      <w:r>
        <w:separator/>
      </w:r>
    </w:p>
  </w:endnote>
  <w:endnote w:type="continuationSeparator" w:id="0">
    <w:p w:rsidR="0067731A" w:rsidRDefault="0067731A"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2D37E7">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31A" w:rsidRDefault="0067731A" w:rsidP="007017CB">
      <w:r>
        <w:separator/>
      </w:r>
    </w:p>
  </w:footnote>
  <w:footnote w:type="continuationSeparator" w:id="0">
    <w:p w:rsidR="0067731A" w:rsidRDefault="0067731A"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1CA"/>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08E"/>
    <w:rsid w:val="00157458"/>
    <w:rsid w:val="00161F05"/>
    <w:rsid w:val="00162083"/>
    <w:rsid w:val="00162956"/>
    <w:rsid w:val="0016513F"/>
    <w:rsid w:val="001745A4"/>
    <w:rsid w:val="001745C9"/>
    <w:rsid w:val="001834A7"/>
    <w:rsid w:val="00184EAF"/>
    <w:rsid w:val="001870B9"/>
    <w:rsid w:val="00190738"/>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37E7"/>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08B4"/>
    <w:rsid w:val="00322C6C"/>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E6C88"/>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370"/>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31A"/>
    <w:rsid w:val="00677555"/>
    <w:rsid w:val="00680253"/>
    <w:rsid w:val="006819F7"/>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068A"/>
    <w:rsid w:val="0078170B"/>
    <w:rsid w:val="00781807"/>
    <w:rsid w:val="0078259F"/>
    <w:rsid w:val="00784F9E"/>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113"/>
    <w:rsid w:val="008358F7"/>
    <w:rsid w:val="00836AA1"/>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0D54"/>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18FB"/>
    <w:rsid w:val="00A12D03"/>
    <w:rsid w:val="00A20BA2"/>
    <w:rsid w:val="00A21E82"/>
    <w:rsid w:val="00A225BC"/>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4C5"/>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7C0"/>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57F7D"/>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06E00"/>
    <w:rsid w:val="00E127A7"/>
    <w:rsid w:val="00E12FFE"/>
    <w:rsid w:val="00E150E6"/>
    <w:rsid w:val="00E204E2"/>
    <w:rsid w:val="00E21A89"/>
    <w:rsid w:val="00E2291A"/>
    <w:rsid w:val="00E22D8B"/>
    <w:rsid w:val="00E302DD"/>
    <w:rsid w:val="00E327BF"/>
    <w:rsid w:val="00E32D06"/>
    <w:rsid w:val="00E33233"/>
    <w:rsid w:val="00E371F7"/>
    <w:rsid w:val="00E37AA1"/>
    <w:rsid w:val="00E42EC6"/>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C7BC1-6E1F-4CF7-B113-5C1AFF8D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449</Words>
  <Characters>2561</Characters>
  <Application>Microsoft Office Word</Application>
  <DocSecurity>0</DocSecurity>
  <Lines>21</Lines>
  <Paragraphs>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14</cp:revision>
  <cp:lastPrinted>2017-03-02T11:32:00Z</cp:lastPrinted>
  <dcterms:created xsi:type="dcterms:W3CDTF">2025-01-23T13:10:00Z</dcterms:created>
  <dcterms:modified xsi:type="dcterms:W3CDTF">2025-03-12T12:42:00Z</dcterms:modified>
</cp:coreProperties>
</file>